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551C1633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E4389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66656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66656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666560" w:rsidRPr="000C4F76">
        <w:rPr>
          <w:rFonts w:ascii="Bookman Old Style" w:hAnsi="Bookman Old Style" w:cs="Times New Roman"/>
          <w:b/>
          <w:bCs/>
          <w:sz w:val="20"/>
          <w:szCs w:val="20"/>
        </w:rPr>
        <w:t>Piyush Patel - 9925111077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A0025F" w:rsidRPr="00632236" w14:paraId="6E3B1B7D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D83F62A" w14:textId="2328AF5F" w:rsidR="00E51306" w:rsidRPr="00263990" w:rsidRDefault="00F45E63" w:rsidP="00A0025F">
            <w:pPr>
              <w:jc w:val="center"/>
              <w:rPr>
                <w:noProof/>
              </w:rPr>
            </w:pPr>
            <w:r w:rsidRPr="00263990">
              <w:rPr>
                <w:rFonts w:ascii="Cambria" w:hAnsi="Cambria"/>
                <w:noProof/>
              </w:rPr>
              <w:t>LNSUR0HL-04180001240, LNSUR0HL-04180001244</w:t>
            </w:r>
          </w:p>
          <w:p w14:paraId="066349D1" w14:textId="1BF267C7" w:rsidR="00A0025F" w:rsidRPr="00666560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666560">
              <w:rPr>
                <w:b/>
                <w:color w:val="000000" w:themeColor="text1"/>
              </w:rPr>
              <w:t>BRANCH:</w:t>
            </w:r>
          </w:p>
          <w:p w14:paraId="2A138409" w14:textId="5F83EE02" w:rsidR="00A0025F" w:rsidRPr="00666560" w:rsidRDefault="00BE4837" w:rsidP="00A0025F">
            <w:pPr>
              <w:jc w:val="center"/>
              <w:rPr>
                <w:bCs/>
                <w:color w:val="000000" w:themeColor="text1"/>
              </w:rPr>
            </w:pPr>
            <w:r w:rsidRPr="00BE4837">
              <w:rPr>
                <w:bCs/>
                <w:color w:val="000000" w:themeColor="text1"/>
              </w:rPr>
              <w:t>SURAT RANDER</w:t>
            </w:r>
          </w:p>
          <w:p w14:paraId="49BD0E15" w14:textId="77777777" w:rsidR="00A0025F" w:rsidRPr="00666560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666560">
              <w:rPr>
                <w:b/>
                <w:color w:val="000000" w:themeColor="text1"/>
              </w:rPr>
              <w:t>BORROWER:</w:t>
            </w:r>
          </w:p>
          <w:p w14:paraId="1184A69C" w14:textId="1786A881" w:rsidR="00E51306" w:rsidRPr="00444ADA" w:rsidRDefault="00444ADA" w:rsidP="00A0025F">
            <w:pPr>
              <w:jc w:val="center"/>
              <w:rPr>
                <w:bCs/>
                <w:color w:val="000000" w:themeColor="text1"/>
              </w:rPr>
            </w:pPr>
            <w:r w:rsidRPr="00444ADA">
              <w:rPr>
                <w:rFonts w:ascii="Cambria" w:hAnsi="Cambria"/>
                <w:bCs/>
                <w:noProof/>
              </w:rPr>
              <w:t>BHADRESH JAYENTILAL PATEL</w:t>
            </w:r>
          </w:p>
          <w:p w14:paraId="3B3DC661" w14:textId="3CFB58A6" w:rsidR="00A0025F" w:rsidRPr="00666560" w:rsidRDefault="00A0025F" w:rsidP="00A0025F">
            <w:pPr>
              <w:jc w:val="center"/>
              <w:rPr>
                <w:b/>
                <w:color w:val="000000" w:themeColor="text1"/>
              </w:rPr>
            </w:pPr>
            <w:r w:rsidRPr="00666560">
              <w:rPr>
                <w:b/>
                <w:color w:val="000000" w:themeColor="text1"/>
              </w:rPr>
              <w:t>CO-BORROWER(S):</w:t>
            </w:r>
          </w:p>
          <w:p w14:paraId="372CFC34" w14:textId="3BA2BC87" w:rsidR="00A0025F" w:rsidRPr="00444ADA" w:rsidRDefault="00444ADA" w:rsidP="00A0025F">
            <w:pPr>
              <w:jc w:val="center"/>
              <w:rPr>
                <w:rFonts w:eastAsia="Comic Sans MS"/>
                <w:bCs/>
                <w:noProof/>
              </w:rPr>
            </w:pPr>
            <w:r w:rsidRPr="00444ADA">
              <w:rPr>
                <w:rFonts w:ascii="Cambria" w:hAnsi="Cambria"/>
                <w:bCs/>
                <w:noProof/>
              </w:rPr>
              <w:t>TRUPTIBEN ARVINDBHAI MISTRY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A27632F" w14:textId="026A3B88" w:rsidR="00A0025F" w:rsidRPr="00666560" w:rsidRDefault="00E51306" w:rsidP="00A0025F">
            <w:pPr>
              <w:ind w:left="65" w:right="131"/>
              <w:jc w:val="center"/>
              <w:rPr>
                <w:b/>
              </w:rPr>
            </w:pPr>
            <w:r w:rsidRPr="00666560">
              <w:rPr>
                <w:b/>
              </w:rPr>
              <w:t>1</w:t>
            </w:r>
            <w:r w:rsidR="00444ADA">
              <w:rPr>
                <w:b/>
              </w:rPr>
              <w:t>5</w:t>
            </w:r>
            <w:r w:rsidR="00A0025F" w:rsidRPr="00666560">
              <w:rPr>
                <w:b/>
              </w:rPr>
              <w:t>/</w:t>
            </w:r>
            <w:r w:rsidR="00444ADA">
              <w:rPr>
                <w:b/>
              </w:rPr>
              <w:t>11</w:t>
            </w:r>
            <w:r w:rsidR="00A0025F" w:rsidRPr="00666560">
              <w:rPr>
                <w:b/>
              </w:rPr>
              <w:t>/2024</w:t>
            </w:r>
          </w:p>
          <w:p w14:paraId="53D42C62" w14:textId="71B8289E" w:rsidR="00A0025F" w:rsidRPr="00666560" w:rsidRDefault="00444ADA" w:rsidP="00A0025F">
            <w:pPr>
              <w:ind w:left="65" w:right="131"/>
              <w:jc w:val="center"/>
              <w:rPr>
                <w:b/>
              </w:rPr>
            </w:pPr>
            <w:r w:rsidRPr="00263990">
              <w:rPr>
                <w:rFonts w:ascii="Cambria" w:hAnsi="Cambria"/>
                <w:bCs/>
              </w:rPr>
              <w:t xml:space="preserve">Rs. </w:t>
            </w:r>
            <w:r w:rsidRPr="00263990">
              <w:rPr>
                <w:rFonts w:ascii="Cambria" w:hAnsi="Cambria"/>
                <w:bCs/>
                <w:noProof/>
              </w:rPr>
              <w:t>5,11,356</w:t>
            </w:r>
            <w:r w:rsidRPr="00263990">
              <w:rPr>
                <w:rFonts w:ascii="Cambria" w:hAnsi="Cambria"/>
                <w:bCs/>
              </w:rPr>
              <w:t>/- (</w:t>
            </w:r>
            <w:r w:rsidRPr="00263990">
              <w:rPr>
                <w:rFonts w:ascii="Cambria" w:hAnsi="Cambria"/>
                <w:bCs/>
                <w:noProof/>
              </w:rPr>
              <w:t>RUPEES FIVE LAKH ELEVEN THOUSAND THREE HUNDRED FIFTYSIX ONLY</w:t>
            </w:r>
            <w:r w:rsidRPr="00263990">
              <w:rPr>
                <w:rFonts w:ascii="Cambria" w:hAnsi="Cambria"/>
                <w:bCs/>
              </w:rPr>
              <w:t>)</w:t>
            </w:r>
            <w:r w:rsidR="00666560" w:rsidRPr="00666560">
              <w:rPr>
                <w:bCs/>
              </w:rPr>
              <w:t xml:space="preserve"> </w:t>
            </w:r>
            <w:r w:rsidR="00665FBB">
              <w:rPr>
                <w:bCs/>
              </w:rPr>
              <w:t>AS ON 1</w:t>
            </w:r>
            <w:r>
              <w:rPr>
                <w:bCs/>
              </w:rPr>
              <w:t>2</w:t>
            </w:r>
            <w:r w:rsidR="00665FBB">
              <w:rPr>
                <w:bCs/>
              </w:rPr>
              <w:t>-</w:t>
            </w:r>
            <w:r>
              <w:rPr>
                <w:bCs/>
              </w:rPr>
              <w:t>Nov</w:t>
            </w:r>
            <w:r w:rsidR="00665FBB">
              <w:rPr>
                <w:bCs/>
              </w:rPr>
              <w:t xml:space="preserve">-2024 </w:t>
            </w:r>
            <w:r w:rsidR="00A0025F" w:rsidRPr="00666560">
              <w:rPr>
                <w:bCs/>
              </w:rPr>
              <w:t>ALONG WITH FURTHER</w:t>
            </w:r>
            <w:r w:rsidR="00A0025F" w:rsidRPr="00666560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0025F" w:rsidRPr="00666560" w14:paraId="67B341C1" w14:textId="77777777" w:rsidTr="005E1F1F">
              <w:trPr>
                <w:trHeight w:val="265"/>
              </w:trPr>
              <w:tc>
                <w:tcPr>
                  <w:tcW w:w="1836" w:type="dxa"/>
                </w:tcPr>
                <w:p w14:paraId="1ED83699" w14:textId="72FA0BB5" w:rsidR="00A0025F" w:rsidRPr="00666560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444AD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</w:t>
                  </w: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44AD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65</w:t>
                  </w: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43898"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A0025F" w:rsidRPr="00666560" w14:paraId="703706B6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62EE6F77" w14:textId="16CF5C0B" w:rsidR="00A0025F" w:rsidRPr="00666560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0E25C6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44AD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26</w:t>
                  </w:r>
                  <w:r w:rsidR="00E43898"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444AD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E43898"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0/-</w:t>
                  </w:r>
                </w:p>
              </w:tc>
            </w:tr>
            <w:tr w:rsidR="00A0025F" w:rsidRPr="00666560" w14:paraId="28081C3B" w14:textId="77777777" w:rsidTr="005E1F1F">
              <w:trPr>
                <w:trHeight w:val="250"/>
              </w:trPr>
              <w:tc>
                <w:tcPr>
                  <w:tcW w:w="1836" w:type="dxa"/>
                </w:tcPr>
                <w:p w14:paraId="0A097632" w14:textId="77777777" w:rsidR="00A0025F" w:rsidRPr="00666560" w:rsidRDefault="00A0025F" w:rsidP="00A0025F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6656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5A2FC286" w14:textId="77777777" w:rsidR="00A0025F" w:rsidRPr="00666560" w:rsidRDefault="00A0025F" w:rsidP="00A0025F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0DB78F1C" w14:textId="77777777" w:rsidR="00A0025F" w:rsidRPr="00666560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5466645" w14:textId="2E8B32F6" w:rsidR="00A0025F" w:rsidRPr="00666560" w:rsidRDefault="00F45E63" w:rsidP="00A0025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A0025F" w:rsidRPr="00666560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A0025F" w:rsidRPr="00666560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28CE4BDF" w14:textId="77777777" w:rsidR="00A0025F" w:rsidRPr="00666560" w:rsidRDefault="00A0025F" w:rsidP="00A0025F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666560">
              <w:rPr>
                <w:b/>
                <w:bCs/>
                <w:color w:val="000000" w:themeColor="text1"/>
              </w:rPr>
              <w:t>Time:</w:t>
            </w:r>
          </w:p>
          <w:p w14:paraId="0D416595" w14:textId="77777777" w:rsidR="00A0025F" w:rsidRPr="00666560" w:rsidRDefault="00A0025F" w:rsidP="00A0025F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666560">
              <w:rPr>
                <w:b/>
                <w:bCs/>
                <w:color w:val="000000" w:themeColor="text1"/>
              </w:rPr>
              <w:t>10.30 AM to</w:t>
            </w:r>
          </w:p>
          <w:p w14:paraId="55F9E10A" w14:textId="20E2C81E" w:rsidR="00A0025F" w:rsidRPr="00666560" w:rsidRDefault="00A0025F" w:rsidP="00A0025F">
            <w:pPr>
              <w:jc w:val="center"/>
              <w:rPr>
                <w:b/>
                <w:bCs/>
                <w:color w:val="000000" w:themeColor="text1"/>
              </w:rPr>
            </w:pPr>
            <w:r w:rsidRPr="00666560">
              <w:rPr>
                <w:b/>
                <w:bCs/>
                <w:color w:val="000000" w:themeColor="text1"/>
              </w:rPr>
              <w:t>12.30 PM</w:t>
            </w:r>
            <w:r w:rsidRPr="00666560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666560" w:rsidRPr="00632236" w14:paraId="7827B232" w14:textId="77777777" w:rsidTr="00071F6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99299EC" w14:textId="2E51E934" w:rsidR="00666560" w:rsidRPr="00666560" w:rsidRDefault="00666560" w:rsidP="00444ADA">
            <w:pPr>
              <w:jc w:val="both"/>
              <w:rPr>
                <w:b/>
                <w:bCs/>
                <w:color w:val="000000" w:themeColor="text1"/>
              </w:rPr>
            </w:pPr>
            <w:r w:rsidRPr="00666560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444ADA" w:rsidRPr="00263990">
              <w:rPr>
                <w:rFonts w:ascii="Cambria" w:hAnsi="Cambria"/>
                <w:bCs/>
                <w:noProof/>
              </w:rPr>
              <w:t>ALL THAT PIECE AND PARCEL OF THE PROPERTY BEARING PLOT NO. 153 CONSTRUCTED ON SURVEY NO 250-B, GREEN AVENUE, NEAR GOKULDHAM COMPLEX, OFF. KOSHAMB - KARMALI ROAD, NR UTIYADRA , CITY BHARUCH, TALUK ANKLASHWAR, DISTRICT- BHARUCH, 394120, STATE- GUJRAT WHICH IS BOUNDED AS UNDER_ EAST: PLOT NO. 148, WEST: 6 METER WIDE INTERANAL SOCIETY ROAD, NORTH: PLOT NO 152, SOUTH: PLOT NO 154</w:t>
            </w:r>
          </w:p>
        </w:tc>
      </w:tr>
      <w:tr w:rsidR="00203DE1" w:rsidRPr="00632236" w14:paraId="4BCC93E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5A470BB" w14:textId="19E4FE3B" w:rsidR="00203DE1" w:rsidRPr="00BD3B31" w:rsidRDefault="00DE1E24" w:rsidP="00203DE1">
            <w:pPr>
              <w:jc w:val="center"/>
              <w:rPr>
                <w:noProof/>
              </w:rPr>
            </w:pPr>
            <w:r w:rsidRPr="00BD3B31">
              <w:rPr>
                <w:rFonts w:ascii="Cambria" w:hAnsi="Cambria"/>
                <w:noProof/>
              </w:rPr>
              <w:t>LNSUR0HL-06190010613</w:t>
            </w:r>
          </w:p>
          <w:p w14:paraId="50859145" w14:textId="77777777" w:rsidR="00203DE1" w:rsidRPr="00203DE1" w:rsidRDefault="00203DE1" w:rsidP="00203DE1">
            <w:pPr>
              <w:jc w:val="center"/>
              <w:rPr>
                <w:b/>
                <w:color w:val="000000" w:themeColor="text1"/>
              </w:rPr>
            </w:pPr>
            <w:r w:rsidRPr="00203DE1">
              <w:rPr>
                <w:b/>
                <w:color w:val="000000" w:themeColor="text1"/>
              </w:rPr>
              <w:t>BRANCH:</w:t>
            </w:r>
          </w:p>
          <w:p w14:paraId="2F22EE04" w14:textId="206F76AC" w:rsidR="00203DE1" w:rsidRPr="00D24D76" w:rsidRDefault="00D24D76" w:rsidP="00203DE1">
            <w:pPr>
              <w:jc w:val="center"/>
              <w:rPr>
                <w:bCs/>
                <w:color w:val="000000" w:themeColor="text1"/>
              </w:rPr>
            </w:pPr>
            <w:r w:rsidRPr="00D24D76">
              <w:rPr>
                <w:bCs/>
                <w:color w:val="000000" w:themeColor="text1"/>
              </w:rPr>
              <w:t>SURAT ADAJAN</w:t>
            </w:r>
          </w:p>
          <w:p w14:paraId="6A11E325" w14:textId="77777777" w:rsidR="00203DE1" w:rsidRPr="00203DE1" w:rsidRDefault="00203DE1" w:rsidP="00203DE1">
            <w:pPr>
              <w:jc w:val="center"/>
              <w:rPr>
                <w:b/>
                <w:color w:val="000000" w:themeColor="text1"/>
              </w:rPr>
            </w:pPr>
            <w:r w:rsidRPr="00203DE1">
              <w:rPr>
                <w:b/>
                <w:color w:val="000000" w:themeColor="text1"/>
              </w:rPr>
              <w:t>BORROWER:</w:t>
            </w:r>
          </w:p>
          <w:p w14:paraId="124A237B" w14:textId="46E634FC" w:rsidR="00203DE1" w:rsidRPr="00DE1E24" w:rsidRDefault="00DE1E24" w:rsidP="00203DE1">
            <w:pPr>
              <w:jc w:val="center"/>
              <w:rPr>
                <w:bCs/>
                <w:color w:val="000000" w:themeColor="text1"/>
              </w:rPr>
            </w:pPr>
            <w:r w:rsidRPr="00DE1E24">
              <w:rPr>
                <w:rFonts w:ascii="Cambria" w:hAnsi="Cambria"/>
                <w:bCs/>
                <w:noProof/>
              </w:rPr>
              <w:t>DEEPAK PATIL</w:t>
            </w:r>
          </w:p>
          <w:p w14:paraId="0A882CBB" w14:textId="4C8B2CFF" w:rsidR="00203DE1" w:rsidRPr="00203DE1" w:rsidRDefault="00203DE1" w:rsidP="00203DE1">
            <w:pPr>
              <w:jc w:val="center"/>
              <w:rPr>
                <w:b/>
                <w:color w:val="000000" w:themeColor="text1"/>
              </w:rPr>
            </w:pPr>
            <w:r w:rsidRPr="00203DE1">
              <w:rPr>
                <w:b/>
                <w:color w:val="000000" w:themeColor="text1"/>
              </w:rPr>
              <w:t>CO-BORROWER(S):</w:t>
            </w:r>
          </w:p>
          <w:p w14:paraId="574CD241" w14:textId="1B14CFFE" w:rsidR="00203DE1" w:rsidRPr="00DE1E24" w:rsidRDefault="00DE1E24" w:rsidP="00203DE1">
            <w:pPr>
              <w:jc w:val="center"/>
              <w:rPr>
                <w:bCs/>
                <w:noProof/>
              </w:rPr>
            </w:pPr>
            <w:r w:rsidRPr="00DE1E24">
              <w:rPr>
                <w:rFonts w:ascii="Cambria" w:hAnsi="Cambria"/>
                <w:bCs/>
                <w:noProof/>
              </w:rPr>
              <w:t>ANITABEN DEEPAK PATIL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252BF5AC" w14:textId="32CFCF2B" w:rsidR="00203DE1" w:rsidRPr="00203DE1" w:rsidRDefault="00CA679F" w:rsidP="00203DE1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203DE1" w:rsidRPr="00203DE1">
              <w:rPr>
                <w:b/>
              </w:rPr>
              <w:t>/0</w:t>
            </w:r>
            <w:r>
              <w:rPr>
                <w:b/>
              </w:rPr>
              <w:t>1</w:t>
            </w:r>
            <w:r w:rsidR="00203DE1" w:rsidRPr="00203DE1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392AE7BF" w14:textId="3C0EDA80" w:rsidR="00203DE1" w:rsidRPr="00203DE1" w:rsidRDefault="00F9388A" w:rsidP="00203DE1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>
              <w:rPr>
                <w:rFonts w:ascii="Cambria" w:hAnsi="Cambria"/>
                <w:b/>
                <w:noProof/>
              </w:rPr>
              <w:t>8,34,417</w:t>
            </w:r>
            <w:r w:rsidRPr="008E63A6">
              <w:rPr>
                <w:rFonts w:ascii="Cambria" w:hAnsi="Cambria"/>
                <w:b/>
              </w:rPr>
              <w:t xml:space="preserve">/- </w:t>
            </w:r>
            <w:r w:rsidR="00DF70FA" w:rsidRPr="00DF70FA">
              <w:rPr>
                <w:rFonts w:ascii="Cambria" w:hAnsi="Cambria"/>
                <w:bCs/>
              </w:rPr>
              <w:t>(</w:t>
            </w:r>
            <w:r w:rsidR="00DF70FA" w:rsidRPr="00DF70FA">
              <w:rPr>
                <w:rFonts w:ascii="Cambria" w:hAnsi="Cambria"/>
                <w:bCs/>
                <w:noProof/>
              </w:rPr>
              <w:t>RUPEES EIGHT LAKH THIRTYFOUR THOUSAND FOUR HUNDRED SEVENTEEN ONLY</w:t>
            </w:r>
            <w:r w:rsidR="00DF70FA" w:rsidRPr="00DF70FA">
              <w:rPr>
                <w:rFonts w:ascii="Cambria" w:hAnsi="Cambria"/>
                <w:bCs/>
              </w:rPr>
              <w:t>)</w:t>
            </w:r>
            <w:r w:rsidR="00203DE1" w:rsidRPr="00DF70FA">
              <w:rPr>
                <w:bCs/>
              </w:rPr>
              <w:t xml:space="preserve"> </w:t>
            </w:r>
            <w:r w:rsidR="00203DE1" w:rsidRPr="00203DE1">
              <w:rPr>
                <w:bCs/>
              </w:rPr>
              <w:t xml:space="preserve">AS ON </w:t>
            </w:r>
            <w:r>
              <w:rPr>
                <w:bCs/>
              </w:rPr>
              <w:t>10</w:t>
            </w:r>
            <w:r w:rsidR="00203DE1" w:rsidRPr="00203DE1">
              <w:rPr>
                <w:bCs/>
              </w:rPr>
              <w:t>-</w:t>
            </w:r>
            <w:r>
              <w:rPr>
                <w:bCs/>
              </w:rPr>
              <w:t>Jan</w:t>
            </w:r>
            <w:r w:rsidR="00203DE1" w:rsidRPr="00203DE1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="00203DE1" w:rsidRPr="00203DE1">
              <w:rPr>
                <w:bCs/>
              </w:rPr>
              <w:t xml:space="preserve"> ALONG WITH FURTHER</w:t>
            </w:r>
            <w:r w:rsidR="00203DE1" w:rsidRPr="00203DE1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203DE1" w:rsidRPr="00203DE1" w14:paraId="31E111DD" w14:textId="77777777" w:rsidTr="004F614D">
              <w:trPr>
                <w:trHeight w:val="265"/>
              </w:trPr>
              <w:tc>
                <w:tcPr>
                  <w:tcW w:w="1836" w:type="dxa"/>
                </w:tcPr>
                <w:p w14:paraId="207133E8" w14:textId="629F080E" w:rsidR="00203DE1" w:rsidRPr="00203DE1" w:rsidRDefault="00203DE1" w:rsidP="00203DE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AB7D2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F938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203DE1" w:rsidRPr="00203DE1" w14:paraId="50734750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2277292C" w14:textId="3911E7DF" w:rsidR="00203DE1" w:rsidRPr="00203DE1" w:rsidRDefault="00203DE1" w:rsidP="00203DE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F938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55</w:t>
                  </w: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203DE1" w:rsidRPr="00203DE1" w14:paraId="62FAE02C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7183A918" w14:textId="77777777" w:rsidR="00203DE1" w:rsidRPr="00203DE1" w:rsidRDefault="00203DE1" w:rsidP="00203DE1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203DE1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4D76EBE6" w14:textId="77777777" w:rsidR="00203DE1" w:rsidRPr="00203DE1" w:rsidRDefault="00203DE1" w:rsidP="00203DE1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E0965F3" w14:textId="77777777" w:rsidR="00203DE1" w:rsidRPr="00203DE1" w:rsidRDefault="00203DE1" w:rsidP="00203DE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644B051" w14:textId="05AB59F4" w:rsidR="00203DE1" w:rsidRPr="00203DE1" w:rsidRDefault="00F9388A" w:rsidP="00203DE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203DE1" w:rsidRPr="00203DE1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203DE1" w:rsidRPr="00203DE1">
              <w:rPr>
                <w:b/>
                <w:bCs/>
                <w:color w:val="000000" w:themeColor="text1"/>
              </w:rPr>
              <w:t>/202</w:t>
            </w:r>
            <w:r w:rsidR="00833E1F">
              <w:rPr>
                <w:b/>
                <w:bCs/>
                <w:color w:val="000000" w:themeColor="text1"/>
              </w:rPr>
              <w:t>6</w:t>
            </w:r>
          </w:p>
          <w:p w14:paraId="742D047D" w14:textId="77777777" w:rsidR="00203DE1" w:rsidRPr="00203DE1" w:rsidRDefault="00203DE1" w:rsidP="00203DE1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203DE1">
              <w:rPr>
                <w:b/>
                <w:bCs/>
                <w:color w:val="000000" w:themeColor="text1"/>
              </w:rPr>
              <w:t>Time:</w:t>
            </w:r>
          </w:p>
          <w:p w14:paraId="7E123348" w14:textId="77777777" w:rsidR="00203DE1" w:rsidRPr="00203DE1" w:rsidRDefault="00203DE1" w:rsidP="00203DE1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203DE1">
              <w:rPr>
                <w:b/>
                <w:bCs/>
                <w:color w:val="000000" w:themeColor="text1"/>
              </w:rPr>
              <w:t>10.30 AM to</w:t>
            </w:r>
          </w:p>
          <w:p w14:paraId="0998F3C5" w14:textId="1B46455F" w:rsidR="00203DE1" w:rsidRPr="00203DE1" w:rsidRDefault="00203DE1" w:rsidP="00203DE1">
            <w:pPr>
              <w:jc w:val="center"/>
              <w:rPr>
                <w:b/>
                <w:bCs/>
                <w:color w:val="000000" w:themeColor="text1"/>
              </w:rPr>
            </w:pPr>
            <w:r w:rsidRPr="00203DE1">
              <w:rPr>
                <w:b/>
                <w:bCs/>
                <w:color w:val="000000" w:themeColor="text1"/>
              </w:rPr>
              <w:t>12.30 PM</w:t>
            </w:r>
            <w:r w:rsidRPr="00203DE1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203DE1" w:rsidRPr="00632236" w14:paraId="7226504C" w14:textId="77777777" w:rsidTr="004738B6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7B7FD549" w14:textId="198AA5CA" w:rsidR="00203DE1" w:rsidRPr="00666560" w:rsidRDefault="00203DE1" w:rsidP="00F9388A">
            <w:pPr>
              <w:jc w:val="both"/>
              <w:rPr>
                <w:b/>
                <w:bCs/>
                <w:color w:val="000000" w:themeColor="text1"/>
              </w:rPr>
            </w:pPr>
            <w:r w:rsidRPr="00666560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F9388A" w:rsidRPr="00F9388A">
              <w:rPr>
                <w:rFonts w:ascii="Cambria" w:hAnsi="Cambria"/>
                <w:bCs/>
                <w:noProof/>
              </w:rPr>
              <w:t xml:space="preserve">ALL THAT PIECE AND PARCEL OF THE PROPERTY BEARING PLOT NO.B/20 OF THE SOCIETY KNOWN AS MADHAV RESIDENCY VIBHAG-2 SITUATED: MOTA BORSARA BEARING REVENUE SURVEY NO:310/1, BLOCK NO: 250/B (AS PER KJP NEW BLOCK NO: 250/B/23 ADMEASURING ABOUT 44.65 SQURE METERS) OF VILLAGE: MOTA BORSARA, TALUK: MANGROL, DISTRICT: SURAT ADMEASURING ABOUT 44.61 SQURE METERS ALONG WITH UNDIVED PROPORTIONATE SHARE IN THE LAND FOR COP AND ROAD ADMEASURING ABOUT 28.61 SQURE METERS.BOUNDARIES ARE AS </w:t>
            </w:r>
            <w:r w:rsidR="00F9388A" w:rsidRPr="00F9388A">
              <w:rPr>
                <w:rFonts w:ascii="Cambria" w:hAnsi="Cambria"/>
                <w:bCs/>
                <w:noProof/>
              </w:rPr>
              <w:lastRenderedPageBreak/>
              <w:t>FOLLOW- EAST- APPLICABLE PLOT NUMBER:B/13, WEST-THE ROAD TO THE APPLICABLE SOCIETY, NORTH- APPLICABLE PLOT NO-B/21 IS SITUATED, SOUTH- APPLICABLE PLOT NUMBER B/19.</w:t>
            </w:r>
          </w:p>
        </w:tc>
      </w:tr>
      <w:tr w:rsidR="0081517D" w:rsidRPr="00632236" w14:paraId="54B32E59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D9771C9" w14:textId="19473915" w:rsidR="0081517D" w:rsidRPr="0081517D" w:rsidRDefault="00F372AD" w:rsidP="0081517D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lastRenderedPageBreak/>
              <w:t>LNJNG0HL-03220022847</w:t>
            </w:r>
            <w:r w:rsidR="0081517D" w:rsidRPr="0081517D">
              <w:rPr>
                <w:b/>
                <w:bCs/>
                <w:noProof/>
              </w:rPr>
              <w:t xml:space="preserve"> </w:t>
            </w:r>
            <w:r w:rsidR="0081517D" w:rsidRPr="0081517D">
              <w:rPr>
                <w:b/>
                <w:color w:val="000000" w:themeColor="text1"/>
              </w:rPr>
              <w:t>BRANCH:</w:t>
            </w:r>
          </w:p>
          <w:p w14:paraId="35E7703E" w14:textId="77777777" w:rsidR="004503CC" w:rsidRPr="0081517D" w:rsidRDefault="004503CC" w:rsidP="004503CC">
            <w:pPr>
              <w:jc w:val="center"/>
              <w:rPr>
                <w:bCs/>
                <w:color w:val="000000" w:themeColor="text1"/>
              </w:rPr>
            </w:pPr>
            <w:r w:rsidRPr="00D76AD3">
              <w:rPr>
                <w:bCs/>
                <w:color w:val="000000" w:themeColor="text1"/>
              </w:rPr>
              <w:t>JUNAGADH</w:t>
            </w:r>
          </w:p>
          <w:p w14:paraId="6735F4D4" w14:textId="77777777" w:rsidR="0081517D" w:rsidRPr="0081517D" w:rsidRDefault="0081517D" w:rsidP="0081517D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BORROWER:</w:t>
            </w:r>
          </w:p>
          <w:p w14:paraId="1BFE5AAF" w14:textId="3380CD8F" w:rsidR="0081517D" w:rsidRPr="00F372AD" w:rsidRDefault="00F372AD" w:rsidP="0081517D">
            <w:pPr>
              <w:jc w:val="center"/>
              <w:rPr>
                <w:bCs/>
                <w:color w:val="000000" w:themeColor="text1"/>
              </w:rPr>
            </w:pPr>
            <w:r w:rsidRPr="00F372AD">
              <w:rPr>
                <w:rFonts w:ascii="Cambria" w:hAnsi="Cambria"/>
                <w:bCs/>
                <w:noProof/>
              </w:rPr>
              <w:t>RAMESH CHHAGANBHAI MAKWANA</w:t>
            </w:r>
          </w:p>
          <w:p w14:paraId="07E9B41C" w14:textId="77777777" w:rsidR="0081517D" w:rsidRPr="0081517D" w:rsidRDefault="0081517D" w:rsidP="0081517D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CO-BORROWER(S):</w:t>
            </w:r>
          </w:p>
          <w:p w14:paraId="2C1B1BCE" w14:textId="39CE1753" w:rsidR="0081517D" w:rsidRPr="00F372AD" w:rsidRDefault="00F372AD" w:rsidP="0081517D">
            <w:pPr>
              <w:jc w:val="center"/>
              <w:rPr>
                <w:bCs/>
                <w:noProof/>
              </w:rPr>
            </w:pPr>
            <w:r w:rsidRPr="00F372AD">
              <w:rPr>
                <w:rFonts w:ascii="Cambria" w:hAnsi="Cambria"/>
                <w:bCs/>
                <w:noProof/>
              </w:rPr>
              <w:t>ANJALIBEN RAMESH MAKWANA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DAC425B" w14:textId="2AADC091" w:rsidR="0081517D" w:rsidRPr="0081517D" w:rsidRDefault="0081517D" w:rsidP="0081517D">
            <w:pPr>
              <w:ind w:left="65" w:right="131"/>
              <w:jc w:val="center"/>
              <w:rPr>
                <w:b/>
              </w:rPr>
            </w:pPr>
            <w:r w:rsidRPr="0081517D">
              <w:rPr>
                <w:b/>
              </w:rPr>
              <w:t>1</w:t>
            </w:r>
            <w:r w:rsidR="002760C5">
              <w:rPr>
                <w:b/>
              </w:rPr>
              <w:t>8</w:t>
            </w:r>
            <w:r w:rsidRPr="0081517D">
              <w:rPr>
                <w:b/>
              </w:rPr>
              <w:t>/</w:t>
            </w:r>
            <w:r w:rsidR="002760C5">
              <w:rPr>
                <w:b/>
              </w:rPr>
              <w:t>04</w:t>
            </w:r>
            <w:r w:rsidRPr="0081517D">
              <w:rPr>
                <w:b/>
              </w:rPr>
              <w:t>/202</w:t>
            </w:r>
            <w:r w:rsidR="002760C5">
              <w:rPr>
                <w:b/>
              </w:rPr>
              <w:t>5</w:t>
            </w:r>
          </w:p>
          <w:p w14:paraId="27066BBB" w14:textId="3AEE5603" w:rsidR="0081517D" w:rsidRPr="0081517D" w:rsidRDefault="002760C5" w:rsidP="0081517D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>
              <w:rPr>
                <w:rFonts w:ascii="Cambria" w:hAnsi="Cambria"/>
                <w:b/>
                <w:noProof/>
              </w:rPr>
              <w:t>3,43,440</w:t>
            </w:r>
            <w:r w:rsidRPr="008E63A6">
              <w:rPr>
                <w:rFonts w:ascii="Cambria" w:hAnsi="Cambria"/>
                <w:b/>
              </w:rPr>
              <w:t xml:space="preserve">/- </w:t>
            </w:r>
            <w:r w:rsidR="00FB6A99" w:rsidRPr="00FB6A99">
              <w:rPr>
                <w:rFonts w:ascii="Cambria" w:hAnsi="Cambria"/>
                <w:bCs/>
              </w:rPr>
              <w:t>(</w:t>
            </w:r>
            <w:r w:rsidR="00FB6A99" w:rsidRPr="00FB6A99">
              <w:rPr>
                <w:rFonts w:ascii="Cambria" w:hAnsi="Cambria"/>
                <w:bCs/>
                <w:noProof/>
              </w:rPr>
              <w:t>RUPEES THREE LAKH FOURTYTHREE THOUSAND FOUR HUNDRED FOURTY ONLY</w:t>
            </w:r>
            <w:r w:rsidR="00FB6A99" w:rsidRPr="00FB6A99">
              <w:rPr>
                <w:rFonts w:ascii="Cambria" w:hAnsi="Cambria"/>
                <w:bCs/>
              </w:rPr>
              <w:t>)</w:t>
            </w:r>
            <w:r w:rsidR="0081517D" w:rsidRPr="0081517D">
              <w:rPr>
                <w:bCs/>
              </w:rPr>
              <w:t xml:space="preserve"> AS ON 1</w:t>
            </w:r>
            <w:r>
              <w:rPr>
                <w:bCs/>
              </w:rPr>
              <w:t>6</w:t>
            </w:r>
            <w:r w:rsidR="0081517D" w:rsidRPr="0081517D">
              <w:rPr>
                <w:bCs/>
              </w:rPr>
              <w:t>-</w:t>
            </w:r>
            <w:r>
              <w:rPr>
                <w:bCs/>
              </w:rPr>
              <w:t>Apr</w:t>
            </w:r>
            <w:r w:rsidR="0081517D" w:rsidRPr="0081517D">
              <w:rPr>
                <w:bCs/>
              </w:rPr>
              <w:t>-202</w:t>
            </w:r>
            <w:r>
              <w:rPr>
                <w:bCs/>
              </w:rPr>
              <w:t>5</w:t>
            </w:r>
            <w:r w:rsidR="0081517D" w:rsidRPr="0081517D">
              <w:rPr>
                <w:bCs/>
              </w:rPr>
              <w:t xml:space="preserve"> ALONG WITH FURTHER</w:t>
            </w:r>
            <w:r w:rsidR="0081517D" w:rsidRPr="0081517D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81517D" w:rsidRPr="0081517D" w14:paraId="218A109F" w14:textId="77777777" w:rsidTr="004F614D">
              <w:trPr>
                <w:trHeight w:val="265"/>
              </w:trPr>
              <w:tc>
                <w:tcPr>
                  <w:tcW w:w="1836" w:type="dxa"/>
                </w:tcPr>
                <w:p w14:paraId="7BB9CA12" w14:textId="071DCCF1" w:rsidR="0081517D" w:rsidRPr="0081517D" w:rsidRDefault="0081517D" w:rsidP="0081517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C1449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D211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ED211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81517D" w:rsidRPr="0081517D" w14:paraId="1B305C12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48AC75CF" w14:textId="4CEC82E9" w:rsidR="0081517D" w:rsidRPr="0081517D" w:rsidRDefault="0081517D" w:rsidP="0081517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C1449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ED2118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50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81517D" w:rsidRPr="0081517D" w14:paraId="6A996A85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2948D829" w14:textId="77777777" w:rsidR="0081517D" w:rsidRPr="0081517D" w:rsidRDefault="0081517D" w:rsidP="0081517D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1A98510D" w14:textId="77777777" w:rsidR="0081517D" w:rsidRPr="0081517D" w:rsidRDefault="0081517D" w:rsidP="0081517D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C5F99C2" w14:textId="77777777" w:rsidR="0081517D" w:rsidRPr="0081517D" w:rsidRDefault="0081517D" w:rsidP="0081517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06A264E" w14:textId="59DD4584" w:rsidR="0081517D" w:rsidRPr="0081517D" w:rsidRDefault="0001318E" w:rsidP="0081517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81517D" w:rsidRPr="0081517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81517D" w:rsidRPr="0081517D">
              <w:rPr>
                <w:b/>
                <w:bCs/>
                <w:color w:val="000000" w:themeColor="text1"/>
              </w:rPr>
              <w:t>/202</w:t>
            </w:r>
            <w:r w:rsidR="00833E1F">
              <w:rPr>
                <w:b/>
                <w:bCs/>
                <w:color w:val="000000" w:themeColor="text1"/>
              </w:rPr>
              <w:t>6</w:t>
            </w:r>
          </w:p>
          <w:p w14:paraId="634C5C38" w14:textId="77777777" w:rsidR="0081517D" w:rsidRPr="0081517D" w:rsidRDefault="0081517D" w:rsidP="0081517D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Time:</w:t>
            </w:r>
          </w:p>
          <w:p w14:paraId="037AC10A" w14:textId="77777777" w:rsidR="0081517D" w:rsidRPr="0081517D" w:rsidRDefault="0081517D" w:rsidP="0081517D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10.30 AM to</w:t>
            </w:r>
          </w:p>
          <w:p w14:paraId="3A9A837D" w14:textId="174C574E" w:rsidR="0081517D" w:rsidRPr="0081517D" w:rsidRDefault="0081517D" w:rsidP="0081517D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12.30 PM</w:t>
            </w:r>
            <w:r w:rsidRPr="0081517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81517D" w:rsidRPr="00632236" w14:paraId="686FC64B" w14:textId="77777777" w:rsidTr="00FE434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137B58" w14:textId="5EBB7951" w:rsidR="0081517D" w:rsidRPr="0081517D" w:rsidRDefault="0081517D" w:rsidP="00ED2118">
            <w:pPr>
              <w:jc w:val="both"/>
              <w:rPr>
                <w:b/>
                <w:bCs/>
                <w:color w:val="000000" w:themeColor="text1"/>
              </w:rPr>
            </w:pPr>
            <w:r w:rsidRPr="0081517D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ED2118" w:rsidRPr="00ED2118">
              <w:rPr>
                <w:rFonts w:ascii="Cambria" w:hAnsi="Cambria"/>
                <w:bCs/>
                <w:noProof/>
              </w:rPr>
              <w:t>ALL THAT PIECE AND PARCEL PROPERTY BEARING FLAT NO.203 BUILT UP AREA 37-75 SQ.MTS SITUATED ON THE SECOND FLOOR OF AN APARTMENT NAMED DASARAM COMPLEX, CONSTRUCTED ON THE LAND OF PLOT NO.5 LAND ADMEASURING 209-61 SQ.MTS OF R.S.NO.29/PAIKE LAND ADMEASURING AC.9-2II GUTHAS OF DOLATPARA, KNOWN AS NEMINATHJINAGAR-1, LOCATED WITHIN THE LIMITS OF MUNCIPAL COPORATION JUNAGADH, TA. &amp; DIST JUNAGADH THE FOLLOWING BOUNDARIES ARE EAST- ADJ FLAT NO.202, WEST-</w:t>
            </w:r>
            <w:r w:rsidR="00ED2118" w:rsidRPr="00ED2118">
              <w:rPr>
                <w:rFonts w:ascii="Cambria" w:hAnsi="Cambria"/>
                <w:bCs/>
                <w:noProof/>
              </w:rPr>
              <w:tab/>
              <w:t xml:space="preserve"> ADJ FLAT NO.204, NORTH-ADJ STAIR CASE, COMMON PASSAGE, MAIN DOOR AND FLAT NO.204, SOUTH- ADJ ROAD</w:t>
            </w:r>
          </w:p>
        </w:tc>
      </w:tr>
      <w:tr w:rsidR="00A62358" w:rsidRPr="00632236" w14:paraId="274B331B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6AA40F36" w14:textId="6583BA2C" w:rsidR="00A62358" w:rsidRPr="0081517D" w:rsidRDefault="00C03376" w:rsidP="00A62358">
            <w:pPr>
              <w:jc w:val="center"/>
              <w:rPr>
                <w:b/>
                <w:color w:val="000000" w:themeColor="text1"/>
              </w:rPr>
            </w:pPr>
            <w:r w:rsidRPr="00ED7121">
              <w:rPr>
                <w:rFonts w:ascii="Cambria" w:hAnsi="Cambria"/>
                <w:b/>
                <w:bCs/>
                <w:noProof/>
              </w:rPr>
              <w:t>LNJNGLAP-12230038215</w:t>
            </w:r>
            <w:r w:rsidR="00A62358" w:rsidRPr="0081517D">
              <w:rPr>
                <w:b/>
                <w:bCs/>
                <w:noProof/>
              </w:rPr>
              <w:t xml:space="preserve"> </w:t>
            </w:r>
            <w:r w:rsidR="00A62358" w:rsidRPr="0081517D">
              <w:rPr>
                <w:b/>
                <w:color w:val="000000" w:themeColor="text1"/>
              </w:rPr>
              <w:t>BRANCH:</w:t>
            </w:r>
          </w:p>
          <w:p w14:paraId="32E87FBB" w14:textId="72F646BF" w:rsidR="00A62358" w:rsidRPr="0081517D" w:rsidRDefault="00D76AD3" w:rsidP="00A62358">
            <w:pPr>
              <w:jc w:val="center"/>
              <w:rPr>
                <w:bCs/>
                <w:color w:val="000000" w:themeColor="text1"/>
              </w:rPr>
            </w:pPr>
            <w:r w:rsidRPr="00D76AD3">
              <w:rPr>
                <w:bCs/>
                <w:color w:val="000000" w:themeColor="text1"/>
              </w:rPr>
              <w:t>JUNAGADH</w:t>
            </w:r>
          </w:p>
          <w:p w14:paraId="1C78FF1B" w14:textId="77777777" w:rsidR="00A62358" w:rsidRPr="0081517D" w:rsidRDefault="00A62358" w:rsidP="00A62358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BORROWER:</w:t>
            </w:r>
          </w:p>
          <w:p w14:paraId="68DF5DF0" w14:textId="4BCD1B26" w:rsidR="00A62358" w:rsidRPr="00C03376" w:rsidRDefault="00C03376" w:rsidP="00A62358">
            <w:pPr>
              <w:jc w:val="center"/>
              <w:rPr>
                <w:bCs/>
                <w:color w:val="000000" w:themeColor="text1"/>
              </w:rPr>
            </w:pPr>
            <w:r w:rsidRPr="00C03376">
              <w:rPr>
                <w:rFonts w:ascii="Cambria" w:hAnsi="Cambria"/>
                <w:bCs/>
                <w:noProof/>
              </w:rPr>
              <w:t>KULDEEP JENTIBHAI MAKVANA</w:t>
            </w:r>
          </w:p>
          <w:p w14:paraId="5C23A3B1" w14:textId="77777777" w:rsidR="00A62358" w:rsidRPr="0081517D" w:rsidRDefault="00A62358" w:rsidP="00A62358">
            <w:pPr>
              <w:jc w:val="center"/>
              <w:rPr>
                <w:b/>
                <w:color w:val="000000" w:themeColor="text1"/>
              </w:rPr>
            </w:pPr>
            <w:r w:rsidRPr="0081517D">
              <w:rPr>
                <w:b/>
                <w:color w:val="000000" w:themeColor="text1"/>
              </w:rPr>
              <w:t>CO-BORROWER(S):</w:t>
            </w:r>
          </w:p>
          <w:p w14:paraId="7A306692" w14:textId="504BB649" w:rsidR="00A62358" w:rsidRPr="00C03376" w:rsidRDefault="00C03376" w:rsidP="00A62358">
            <w:pPr>
              <w:jc w:val="center"/>
              <w:rPr>
                <w:bCs/>
                <w:noProof/>
              </w:rPr>
            </w:pPr>
            <w:r w:rsidRPr="00C03376">
              <w:rPr>
                <w:rFonts w:ascii="Cambria" w:hAnsi="Cambria"/>
                <w:bCs/>
                <w:noProof/>
              </w:rPr>
              <w:t>LAXMIBEN JENTIBHAI MAKAVANA, JAYANTIBHAI VAJUBHAI MAKVANA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6340345" w14:textId="77E10F92" w:rsidR="00A62358" w:rsidRPr="0081517D" w:rsidRDefault="00A62358" w:rsidP="00A62358">
            <w:pPr>
              <w:ind w:left="65" w:right="131"/>
              <w:jc w:val="center"/>
              <w:rPr>
                <w:b/>
              </w:rPr>
            </w:pPr>
            <w:r w:rsidRPr="0081517D">
              <w:rPr>
                <w:b/>
              </w:rPr>
              <w:t>1</w:t>
            </w:r>
            <w:r>
              <w:rPr>
                <w:b/>
              </w:rPr>
              <w:t>8</w:t>
            </w:r>
            <w:r w:rsidRPr="0081517D">
              <w:rPr>
                <w:b/>
              </w:rPr>
              <w:t>/</w:t>
            </w:r>
            <w:r>
              <w:rPr>
                <w:b/>
              </w:rPr>
              <w:t>04</w:t>
            </w:r>
            <w:r w:rsidRPr="0081517D">
              <w:rPr>
                <w:b/>
              </w:rPr>
              <w:t>/202</w:t>
            </w:r>
            <w:r>
              <w:rPr>
                <w:b/>
              </w:rPr>
              <w:t>5</w:t>
            </w:r>
          </w:p>
          <w:p w14:paraId="2DDBE9D9" w14:textId="11503543" w:rsidR="00A62358" w:rsidRPr="00666560" w:rsidRDefault="009041BB" w:rsidP="00A62358">
            <w:pPr>
              <w:ind w:left="65" w:right="131"/>
              <w:jc w:val="center"/>
              <w:rPr>
                <w:b/>
              </w:rPr>
            </w:pPr>
            <w:r w:rsidRPr="008E63A6">
              <w:rPr>
                <w:rFonts w:ascii="Cambria" w:hAnsi="Cambria"/>
                <w:b/>
              </w:rPr>
              <w:t xml:space="preserve">Rs. </w:t>
            </w:r>
            <w:r>
              <w:rPr>
                <w:rFonts w:ascii="Cambria" w:hAnsi="Cambria"/>
                <w:b/>
                <w:noProof/>
              </w:rPr>
              <w:t>3,94,936</w:t>
            </w:r>
            <w:r w:rsidRPr="008E63A6">
              <w:rPr>
                <w:rFonts w:ascii="Cambria" w:hAnsi="Cambria"/>
                <w:b/>
              </w:rPr>
              <w:t xml:space="preserve">/- </w:t>
            </w:r>
            <w:r w:rsidR="00790B08" w:rsidRPr="00790B08">
              <w:rPr>
                <w:rFonts w:ascii="Cambria" w:hAnsi="Cambria"/>
                <w:bCs/>
              </w:rPr>
              <w:t>(</w:t>
            </w:r>
            <w:r w:rsidR="00790B08" w:rsidRPr="00790B08">
              <w:rPr>
                <w:rFonts w:ascii="Cambria" w:hAnsi="Cambria"/>
                <w:bCs/>
                <w:noProof/>
              </w:rPr>
              <w:t>RUPEES THREE LAKH NINETYFOUR THOUSAND NINE HUNDRED THIRTYSIX ONLY</w:t>
            </w:r>
            <w:r w:rsidR="00790B08" w:rsidRPr="00790B08">
              <w:rPr>
                <w:rFonts w:ascii="Cambria" w:hAnsi="Cambria"/>
                <w:bCs/>
              </w:rPr>
              <w:t>)</w:t>
            </w:r>
            <w:r w:rsidR="00A62358" w:rsidRPr="0081517D">
              <w:rPr>
                <w:bCs/>
              </w:rPr>
              <w:t xml:space="preserve"> AS ON 1</w:t>
            </w:r>
            <w:r w:rsidR="00A62358">
              <w:rPr>
                <w:bCs/>
              </w:rPr>
              <w:t>6</w:t>
            </w:r>
            <w:r w:rsidR="00A62358" w:rsidRPr="0081517D">
              <w:rPr>
                <w:bCs/>
              </w:rPr>
              <w:t>-</w:t>
            </w:r>
            <w:r w:rsidR="00A62358">
              <w:rPr>
                <w:bCs/>
              </w:rPr>
              <w:t>APR</w:t>
            </w:r>
            <w:r w:rsidR="00A62358" w:rsidRPr="0081517D">
              <w:rPr>
                <w:bCs/>
              </w:rPr>
              <w:t>-202</w:t>
            </w:r>
            <w:r w:rsidR="00A62358">
              <w:rPr>
                <w:bCs/>
              </w:rPr>
              <w:t>5</w:t>
            </w:r>
            <w:r w:rsidR="00A62358" w:rsidRPr="0081517D">
              <w:rPr>
                <w:bCs/>
              </w:rPr>
              <w:t xml:space="preserve"> ALONG WITH FURTHER</w:t>
            </w:r>
            <w:r w:rsidR="00A62358" w:rsidRPr="0081517D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A62358" w:rsidRPr="0081517D" w14:paraId="42B8686B" w14:textId="77777777" w:rsidTr="004F614D">
              <w:trPr>
                <w:trHeight w:val="265"/>
              </w:trPr>
              <w:tc>
                <w:tcPr>
                  <w:tcW w:w="1836" w:type="dxa"/>
                </w:tcPr>
                <w:p w14:paraId="6FCA6603" w14:textId="0D440EA8" w:rsidR="00A62358" w:rsidRPr="0081517D" w:rsidRDefault="00A62358" w:rsidP="00A6235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2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2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75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A62358" w:rsidRPr="0081517D" w14:paraId="5ACCFBEE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378A96EE" w14:textId="15F5C55A" w:rsidR="00A62358" w:rsidRPr="0081517D" w:rsidRDefault="00A62358" w:rsidP="00A6235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C22E1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57,5</w:t>
                  </w: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A62358" w:rsidRPr="0081517D" w14:paraId="16900BA1" w14:textId="77777777" w:rsidTr="004F614D">
              <w:trPr>
                <w:trHeight w:val="250"/>
              </w:trPr>
              <w:tc>
                <w:tcPr>
                  <w:tcW w:w="1836" w:type="dxa"/>
                </w:tcPr>
                <w:p w14:paraId="04E9C0A4" w14:textId="77777777" w:rsidR="00A62358" w:rsidRPr="0081517D" w:rsidRDefault="00A62358" w:rsidP="00A6235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81517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2F1ACDDF" w14:textId="77777777" w:rsidR="00A62358" w:rsidRPr="0081517D" w:rsidRDefault="00A62358" w:rsidP="00A6235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68A6F894" w14:textId="77777777" w:rsidR="00A62358" w:rsidRPr="00666560" w:rsidRDefault="00A62358" w:rsidP="00A6235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258A833" w14:textId="7160EC5E" w:rsidR="00A62358" w:rsidRPr="0081517D" w:rsidRDefault="00465C73" w:rsidP="00A6235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A62358" w:rsidRPr="0081517D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01</w:t>
            </w:r>
            <w:r w:rsidR="00A62358" w:rsidRPr="0081517D"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0E396B3F" w14:textId="77777777" w:rsidR="00A62358" w:rsidRPr="0081517D" w:rsidRDefault="00A62358" w:rsidP="00A6235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Time:</w:t>
            </w:r>
          </w:p>
          <w:p w14:paraId="4BD404A3" w14:textId="77777777" w:rsidR="00A62358" w:rsidRPr="0081517D" w:rsidRDefault="00A62358" w:rsidP="00A6235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10.30 AM to</w:t>
            </w:r>
          </w:p>
          <w:p w14:paraId="689B424B" w14:textId="1FC2B643" w:rsidR="00A62358" w:rsidRPr="00666560" w:rsidRDefault="00A62358" w:rsidP="00A62358">
            <w:pPr>
              <w:jc w:val="center"/>
              <w:rPr>
                <w:b/>
                <w:bCs/>
                <w:color w:val="000000" w:themeColor="text1"/>
              </w:rPr>
            </w:pPr>
            <w:r w:rsidRPr="0081517D">
              <w:rPr>
                <w:b/>
                <w:bCs/>
                <w:color w:val="000000" w:themeColor="text1"/>
              </w:rPr>
              <w:t>12.30 PM</w:t>
            </w:r>
            <w:r w:rsidRPr="0081517D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A62358" w:rsidRPr="00632236" w14:paraId="2A141418" w14:textId="77777777" w:rsidTr="009F0C9A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306CB4F" w14:textId="77777777" w:rsidR="009041BB" w:rsidRPr="009041BB" w:rsidRDefault="00A62358" w:rsidP="009041BB">
            <w:pPr>
              <w:jc w:val="both"/>
              <w:rPr>
                <w:rFonts w:ascii="Cambria" w:hAnsi="Cambria"/>
                <w:bCs/>
                <w:noProof/>
              </w:rPr>
            </w:pPr>
            <w:r w:rsidRPr="0081517D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="009041BB" w:rsidRPr="009041BB">
              <w:rPr>
                <w:rFonts w:ascii="Cambria" w:hAnsi="Cambria"/>
                <w:bCs/>
                <w:noProof/>
              </w:rPr>
              <w:t xml:space="preserve">ALL THAT PIECE AND PARCEL OF THE PROPERTY BEARING PLOT NO.70 LAND ADMEASURING 79-25 SQ.MTS OF R.S.NO. 96/PAIKE (96/PAIKE-1 LAND ADMEASURING AC.3-25 GUTHAS OF DUNGARPUR VILLAGE, TA &amp; DIST JUNAGADH THE FOLLOWING BOUNDARIES ARE </w:t>
            </w:r>
          </w:p>
          <w:p w14:paraId="2D04BEAF" w14:textId="70DCFC93" w:rsidR="00A62358" w:rsidRPr="00666560" w:rsidRDefault="009041BB" w:rsidP="009041BB">
            <w:pPr>
              <w:jc w:val="both"/>
              <w:rPr>
                <w:b/>
                <w:bCs/>
                <w:color w:val="000000" w:themeColor="text1"/>
              </w:rPr>
            </w:pPr>
            <w:r w:rsidRPr="009041BB">
              <w:rPr>
                <w:rFonts w:ascii="Cambria" w:hAnsi="Cambria"/>
                <w:bCs/>
                <w:noProof/>
              </w:rPr>
              <w:t xml:space="preserve">EAST- ADJ PROPERTY OF PLOT NO.71, WEST- ADJ 7-50 MTS WIDE ROAD, NORTH- </w:t>
            </w:r>
            <w:r w:rsidRPr="009041BB">
              <w:rPr>
                <w:rFonts w:ascii="Cambria" w:hAnsi="Cambria"/>
                <w:bCs/>
                <w:noProof/>
              </w:rPr>
              <w:tab/>
              <w:t>ADJ6-00 MTS WIDE ROAD, SOUTH-ADJ PROPERTY OF PLOT NO.79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7469A0E1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0B349E" w:rsidRPr="000B349E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66656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66656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666560" w:rsidRPr="000C4F76">
        <w:rPr>
          <w:rFonts w:ascii="Bookman Old Style" w:hAnsi="Bookman Old Style" w:cs="Times New Roman"/>
          <w:b/>
          <w:bCs/>
          <w:sz w:val="20"/>
          <w:szCs w:val="20"/>
        </w:rPr>
        <w:t>Piyush Patel - 9925111077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9C02329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0344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Gujarat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5CA49673" w:rsidR="00F62497" w:rsidRDefault="0029499D" w:rsidP="00D0344D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06FE7"/>
    <w:rsid w:val="00010EB0"/>
    <w:rsid w:val="0001318E"/>
    <w:rsid w:val="00024080"/>
    <w:rsid w:val="00054976"/>
    <w:rsid w:val="00064DCF"/>
    <w:rsid w:val="00090F87"/>
    <w:rsid w:val="000B28D1"/>
    <w:rsid w:val="000B349E"/>
    <w:rsid w:val="000B7A19"/>
    <w:rsid w:val="000C02F6"/>
    <w:rsid w:val="000C6133"/>
    <w:rsid w:val="000D1135"/>
    <w:rsid w:val="000E25C6"/>
    <w:rsid w:val="000E7593"/>
    <w:rsid w:val="001067CF"/>
    <w:rsid w:val="00110335"/>
    <w:rsid w:val="001355EE"/>
    <w:rsid w:val="00147EAF"/>
    <w:rsid w:val="00177F9C"/>
    <w:rsid w:val="0018189F"/>
    <w:rsid w:val="001869C3"/>
    <w:rsid w:val="0018788B"/>
    <w:rsid w:val="001B3DA0"/>
    <w:rsid w:val="001B675B"/>
    <w:rsid w:val="001C5C4B"/>
    <w:rsid w:val="001E0267"/>
    <w:rsid w:val="001E46BA"/>
    <w:rsid w:val="001F1C84"/>
    <w:rsid w:val="001F4D7E"/>
    <w:rsid w:val="00203DE1"/>
    <w:rsid w:val="002068F3"/>
    <w:rsid w:val="00231B54"/>
    <w:rsid w:val="00243002"/>
    <w:rsid w:val="00263990"/>
    <w:rsid w:val="00270DCB"/>
    <w:rsid w:val="002760C5"/>
    <w:rsid w:val="00281E1A"/>
    <w:rsid w:val="0029499D"/>
    <w:rsid w:val="00294D52"/>
    <w:rsid w:val="002D4CC1"/>
    <w:rsid w:val="002D5B24"/>
    <w:rsid w:val="002E4816"/>
    <w:rsid w:val="002E567D"/>
    <w:rsid w:val="00305DC4"/>
    <w:rsid w:val="003253E4"/>
    <w:rsid w:val="00331A69"/>
    <w:rsid w:val="003406C5"/>
    <w:rsid w:val="00352B3B"/>
    <w:rsid w:val="0036110D"/>
    <w:rsid w:val="00380B44"/>
    <w:rsid w:val="00384395"/>
    <w:rsid w:val="003A4AD3"/>
    <w:rsid w:val="003B61C4"/>
    <w:rsid w:val="003C0DAA"/>
    <w:rsid w:val="003C11CC"/>
    <w:rsid w:val="003D4003"/>
    <w:rsid w:val="003F231B"/>
    <w:rsid w:val="004253F7"/>
    <w:rsid w:val="0042737B"/>
    <w:rsid w:val="00427CC9"/>
    <w:rsid w:val="00436370"/>
    <w:rsid w:val="00444ADA"/>
    <w:rsid w:val="004503CC"/>
    <w:rsid w:val="0046248B"/>
    <w:rsid w:val="00465C73"/>
    <w:rsid w:val="00482388"/>
    <w:rsid w:val="00484C14"/>
    <w:rsid w:val="0049336C"/>
    <w:rsid w:val="004A48DB"/>
    <w:rsid w:val="004B32C2"/>
    <w:rsid w:val="004C0747"/>
    <w:rsid w:val="004C507C"/>
    <w:rsid w:val="004F62C8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8421E"/>
    <w:rsid w:val="005A1341"/>
    <w:rsid w:val="005A6E77"/>
    <w:rsid w:val="005A7F17"/>
    <w:rsid w:val="005C2237"/>
    <w:rsid w:val="00620429"/>
    <w:rsid w:val="006226A2"/>
    <w:rsid w:val="0062752C"/>
    <w:rsid w:val="00633F9A"/>
    <w:rsid w:val="006421A8"/>
    <w:rsid w:val="00665FBB"/>
    <w:rsid w:val="00666560"/>
    <w:rsid w:val="0068048D"/>
    <w:rsid w:val="00686452"/>
    <w:rsid w:val="006A2F41"/>
    <w:rsid w:val="006B70B0"/>
    <w:rsid w:val="006C09C6"/>
    <w:rsid w:val="006C6BF5"/>
    <w:rsid w:val="006D5515"/>
    <w:rsid w:val="006D663F"/>
    <w:rsid w:val="006E2BC1"/>
    <w:rsid w:val="007015A4"/>
    <w:rsid w:val="00710AAB"/>
    <w:rsid w:val="0072192E"/>
    <w:rsid w:val="00732636"/>
    <w:rsid w:val="00733FC4"/>
    <w:rsid w:val="00742950"/>
    <w:rsid w:val="00742B58"/>
    <w:rsid w:val="0077655F"/>
    <w:rsid w:val="007800A9"/>
    <w:rsid w:val="007843B1"/>
    <w:rsid w:val="0078515A"/>
    <w:rsid w:val="007859DA"/>
    <w:rsid w:val="00790B08"/>
    <w:rsid w:val="007A4D4C"/>
    <w:rsid w:val="007B0611"/>
    <w:rsid w:val="007B2BF1"/>
    <w:rsid w:val="007D4214"/>
    <w:rsid w:val="007E24ED"/>
    <w:rsid w:val="00804535"/>
    <w:rsid w:val="0081517D"/>
    <w:rsid w:val="00833E1F"/>
    <w:rsid w:val="008561F5"/>
    <w:rsid w:val="008642F9"/>
    <w:rsid w:val="00882659"/>
    <w:rsid w:val="00886DAF"/>
    <w:rsid w:val="008A0B8A"/>
    <w:rsid w:val="009041BB"/>
    <w:rsid w:val="0090473F"/>
    <w:rsid w:val="00907996"/>
    <w:rsid w:val="00907D75"/>
    <w:rsid w:val="0091419C"/>
    <w:rsid w:val="00917197"/>
    <w:rsid w:val="00930B30"/>
    <w:rsid w:val="00935D67"/>
    <w:rsid w:val="00952B5B"/>
    <w:rsid w:val="00961DA7"/>
    <w:rsid w:val="00970A43"/>
    <w:rsid w:val="009811C3"/>
    <w:rsid w:val="0098205D"/>
    <w:rsid w:val="00990766"/>
    <w:rsid w:val="00991F8E"/>
    <w:rsid w:val="00992663"/>
    <w:rsid w:val="00996A4E"/>
    <w:rsid w:val="009A51FB"/>
    <w:rsid w:val="009B781C"/>
    <w:rsid w:val="009C6B9A"/>
    <w:rsid w:val="009C6EA1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358"/>
    <w:rsid w:val="00A62954"/>
    <w:rsid w:val="00A6581D"/>
    <w:rsid w:val="00A928E2"/>
    <w:rsid w:val="00A96844"/>
    <w:rsid w:val="00AB7D2D"/>
    <w:rsid w:val="00AD6457"/>
    <w:rsid w:val="00AE0499"/>
    <w:rsid w:val="00AE404D"/>
    <w:rsid w:val="00AE4E34"/>
    <w:rsid w:val="00AF7E3B"/>
    <w:rsid w:val="00AF7F9F"/>
    <w:rsid w:val="00B113F4"/>
    <w:rsid w:val="00B473E9"/>
    <w:rsid w:val="00B53A60"/>
    <w:rsid w:val="00B6167B"/>
    <w:rsid w:val="00B6189F"/>
    <w:rsid w:val="00B8154D"/>
    <w:rsid w:val="00BA7017"/>
    <w:rsid w:val="00BC64E7"/>
    <w:rsid w:val="00BD3B31"/>
    <w:rsid w:val="00BE4837"/>
    <w:rsid w:val="00BF5913"/>
    <w:rsid w:val="00C02E96"/>
    <w:rsid w:val="00C03376"/>
    <w:rsid w:val="00C03826"/>
    <w:rsid w:val="00C22E14"/>
    <w:rsid w:val="00C4077F"/>
    <w:rsid w:val="00C757F4"/>
    <w:rsid w:val="00C763A4"/>
    <w:rsid w:val="00C808B0"/>
    <w:rsid w:val="00C86F62"/>
    <w:rsid w:val="00C927D1"/>
    <w:rsid w:val="00C9711C"/>
    <w:rsid w:val="00CA679F"/>
    <w:rsid w:val="00CC1449"/>
    <w:rsid w:val="00CD2D44"/>
    <w:rsid w:val="00CE3A8F"/>
    <w:rsid w:val="00CF15F3"/>
    <w:rsid w:val="00CF4875"/>
    <w:rsid w:val="00D010DB"/>
    <w:rsid w:val="00D0344D"/>
    <w:rsid w:val="00D21C2E"/>
    <w:rsid w:val="00D24D76"/>
    <w:rsid w:val="00D26AF0"/>
    <w:rsid w:val="00D4302E"/>
    <w:rsid w:val="00D52D66"/>
    <w:rsid w:val="00D67CF4"/>
    <w:rsid w:val="00D71A87"/>
    <w:rsid w:val="00D76AD3"/>
    <w:rsid w:val="00D82390"/>
    <w:rsid w:val="00DB2624"/>
    <w:rsid w:val="00DC36F0"/>
    <w:rsid w:val="00DD4511"/>
    <w:rsid w:val="00DE18FA"/>
    <w:rsid w:val="00DE1E24"/>
    <w:rsid w:val="00DE74CF"/>
    <w:rsid w:val="00DF161D"/>
    <w:rsid w:val="00DF2CA0"/>
    <w:rsid w:val="00DF44CB"/>
    <w:rsid w:val="00DF70FA"/>
    <w:rsid w:val="00E03268"/>
    <w:rsid w:val="00E0656C"/>
    <w:rsid w:val="00E06787"/>
    <w:rsid w:val="00E43898"/>
    <w:rsid w:val="00E50F34"/>
    <w:rsid w:val="00E51306"/>
    <w:rsid w:val="00E96A09"/>
    <w:rsid w:val="00EA5E94"/>
    <w:rsid w:val="00EC5206"/>
    <w:rsid w:val="00ED0EA0"/>
    <w:rsid w:val="00ED2118"/>
    <w:rsid w:val="00ED7C8A"/>
    <w:rsid w:val="00EE1D97"/>
    <w:rsid w:val="00EF56D2"/>
    <w:rsid w:val="00EF7872"/>
    <w:rsid w:val="00F23413"/>
    <w:rsid w:val="00F372AD"/>
    <w:rsid w:val="00F45E63"/>
    <w:rsid w:val="00F54EA1"/>
    <w:rsid w:val="00F62497"/>
    <w:rsid w:val="00F64207"/>
    <w:rsid w:val="00F7772D"/>
    <w:rsid w:val="00F9388A"/>
    <w:rsid w:val="00FA0769"/>
    <w:rsid w:val="00FB6073"/>
    <w:rsid w:val="00FB6A99"/>
    <w:rsid w:val="00FC4D77"/>
    <w:rsid w:val="00FC58C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50</cp:revision>
  <dcterms:created xsi:type="dcterms:W3CDTF">2025-12-11T07:01:00Z</dcterms:created>
  <dcterms:modified xsi:type="dcterms:W3CDTF">2025-12-12T07:09:00Z</dcterms:modified>
</cp:coreProperties>
</file>